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4A9C" w14:textId="032E2A37" w:rsidR="007B30EC" w:rsidRPr="007B30EC" w:rsidRDefault="007B30EC" w:rsidP="007B30EC">
      <w:pPr>
        <w:pStyle w:val="Tekstpodstawowy"/>
        <w:jc w:val="right"/>
        <w:rPr>
          <w:i/>
          <w:sz w:val="18"/>
          <w:szCs w:val="20"/>
        </w:rPr>
      </w:pPr>
      <w:r w:rsidRPr="007B30EC">
        <w:rPr>
          <w:i/>
          <w:sz w:val="18"/>
          <w:szCs w:val="20"/>
        </w:rPr>
        <w:t>Załącznik Nr 5 do Regulaminu</w:t>
      </w:r>
    </w:p>
    <w:p w14:paraId="6A4711F5" w14:textId="7F164B57" w:rsidR="00F62756" w:rsidRPr="00621E7F" w:rsidRDefault="00F62756" w:rsidP="00F62756">
      <w:pPr>
        <w:pStyle w:val="Tekstpodstawowy"/>
        <w:jc w:val="center"/>
        <w:rPr>
          <w:szCs w:val="24"/>
        </w:rPr>
      </w:pPr>
      <w:r w:rsidRPr="00621E7F">
        <w:rPr>
          <w:b/>
          <w:bCs/>
          <w:iCs/>
          <w:szCs w:val="24"/>
          <w:u w:val="single"/>
        </w:rPr>
        <w:t>RODO</w:t>
      </w:r>
    </w:p>
    <w:p w14:paraId="4388C350" w14:textId="77777777" w:rsidR="00F62756" w:rsidRPr="00621E7F" w:rsidRDefault="00F62756" w:rsidP="00F62756">
      <w:pPr>
        <w:rPr>
          <w:b/>
          <w:bCs/>
          <w:szCs w:val="24"/>
          <w:u w:val="single"/>
        </w:rPr>
      </w:pPr>
    </w:p>
    <w:p w14:paraId="70B9AFB2" w14:textId="77777777" w:rsidR="00F62756" w:rsidRPr="00621E7F" w:rsidRDefault="00F62756" w:rsidP="00F62756">
      <w:pPr>
        <w:jc w:val="center"/>
        <w:rPr>
          <w:szCs w:val="24"/>
        </w:rPr>
      </w:pPr>
      <w:r w:rsidRPr="00621E7F">
        <w:rPr>
          <w:b/>
          <w:bCs/>
          <w:szCs w:val="24"/>
          <w:u w:val="single"/>
        </w:rPr>
        <w:t>KLAUZULA INFORMACYJNA</w:t>
      </w:r>
    </w:p>
    <w:p w14:paraId="05F48FC6" w14:textId="62EBC86A" w:rsidR="00F62756" w:rsidRPr="007B30EC" w:rsidRDefault="00F62756" w:rsidP="007B30EC">
      <w:pPr>
        <w:jc w:val="center"/>
        <w:rPr>
          <w:szCs w:val="24"/>
        </w:rPr>
      </w:pPr>
      <w:r w:rsidRPr="00621E7F">
        <w:rPr>
          <w:b/>
          <w:bCs/>
          <w:szCs w:val="24"/>
          <w:u w:val="single"/>
        </w:rPr>
        <w:t>WNIOSKODAWCY POWIATOWEGO CENTRUM POMOCY RODZINIE W MYŚLIBORZU</w:t>
      </w:r>
    </w:p>
    <w:p w14:paraId="123C5DB9" w14:textId="77777777" w:rsidR="00F62756" w:rsidRPr="00621E7F" w:rsidRDefault="00F62756" w:rsidP="00F62756">
      <w:pPr>
        <w:jc w:val="both"/>
        <w:rPr>
          <w:szCs w:val="24"/>
        </w:rPr>
      </w:pPr>
      <w:r w:rsidRPr="00621E7F">
        <w:rPr>
          <w:szCs w:val="24"/>
        </w:rPr>
        <w:tab/>
        <w:t xml:space="preserve">Zgodnie z art. 13, art. 14 i art. 15 rozporządzenia Parlamentu Europejskiego i Rady (UE) 2016/679 </w:t>
      </w:r>
      <w:r>
        <w:rPr>
          <w:szCs w:val="24"/>
        </w:rPr>
        <w:br/>
      </w:r>
      <w:r w:rsidRPr="00621E7F">
        <w:rPr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- zwanej dalej RODO informuję, że:</w:t>
      </w:r>
    </w:p>
    <w:p w14:paraId="30E43DED" w14:textId="5E32EF85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 xml:space="preserve">Administratorem danych osobowych jest Powiatowe Centrum Pomocy Rodzinie w Myśliborzu, ul. Północna 15, </w:t>
      </w:r>
      <w:r w:rsidR="007B30EC">
        <w:rPr>
          <w:szCs w:val="24"/>
        </w:rPr>
        <w:br/>
      </w:r>
      <w:r w:rsidRPr="00621E7F">
        <w:rPr>
          <w:szCs w:val="24"/>
        </w:rPr>
        <w:t>74-300 Myślibórz</w:t>
      </w:r>
    </w:p>
    <w:p w14:paraId="3F287E05" w14:textId="78CEFF1A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 xml:space="preserve">Dane kontaktowe Inspektora Ochrony Danych w Powiatowym Centrum Pomocy Rodzinie w Myśliborzu: </w:t>
      </w:r>
      <w:r w:rsidR="007B30EC">
        <w:rPr>
          <w:szCs w:val="24"/>
        </w:rPr>
        <w:br/>
      </w:r>
      <w:r w:rsidRPr="00621E7F">
        <w:rPr>
          <w:szCs w:val="24"/>
        </w:rPr>
        <w:t>tel. (95) 747-23-03,e-mail: iod@pcprmysliborz.pl.</w:t>
      </w:r>
    </w:p>
    <w:p w14:paraId="0F776641" w14:textId="77777777" w:rsidR="00F62756" w:rsidRPr="00621E7F" w:rsidRDefault="00F62756" w:rsidP="007B30E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621E7F">
        <w:rPr>
          <w:szCs w:val="24"/>
        </w:rPr>
        <w:t>Dane osobowe będą przetwarzane w celu realizacji zadań wynikających  z następujących przepisów prawa:</w:t>
      </w:r>
    </w:p>
    <w:p w14:paraId="729A7652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num" w:pos="284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5 czerwca 1998r. o samorządzie powiatowym;</w:t>
      </w:r>
    </w:p>
    <w:p w14:paraId="2ABA1629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num" w:pos="284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21 listopada 2008r. o pracownikach samorządowych;</w:t>
      </w:r>
    </w:p>
    <w:p w14:paraId="3FF0EBCD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num" w:pos="284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29 września 1994r. o rachunkowości;</w:t>
      </w:r>
    </w:p>
    <w:p w14:paraId="1892E733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12 marca 2004r. o pomocy społecznej;</w:t>
      </w:r>
    </w:p>
    <w:p w14:paraId="56BC4D31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num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9 czerwca 2011r. o wspieraniu rodziny i systemie pieczy zastępczej;</w:t>
      </w:r>
    </w:p>
    <w:p w14:paraId="10EA3D73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27 sierpnia 1997r. o rehabilitacji zawodowej społecznej oraz zatrudnianiu osób niepełnosprawnych;</w:t>
      </w:r>
    </w:p>
    <w:p w14:paraId="054426CB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num" w:pos="284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w dnia 29 lipca 2005r. o przeciwdziałaniu przemocy w rodzinie;</w:t>
      </w:r>
    </w:p>
    <w:p w14:paraId="2290EE33" w14:textId="77777777" w:rsidR="00F62756" w:rsidRPr="00621E7F" w:rsidRDefault="00F62756" w:rsidP="007B30EC">
      <w:pPr>
        <w:numPr>
          <w:ilvl w:val="0"/>
          <w:numId w:val="2"/>
        </w:numPr>
        <w:tabs>
          <w:tab w:val="clear" w:pos="142"/>
          <w:tab w:val="left" w:pos="426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ustawa z dnia 26 czerwca 1974r. Kodeks Pracy.</w:t>
      </w:r>
    </w:p>
    <w:p w14:paraId="2D0ED3B3" w14:textId="77777777" w:rsidR="00F62756" w:rsidRPr="00621E7F" w:rsidRDefault="00F62756" w:rsidP="007B30E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621E7F">
        <w:rPr>
          <w:szCs w:val="24"/>
        </w:rPr>
        <w:t>Podstawą prawną do przetwarzania danych osobowych jest art. 6 ust. 1 lit a, b, c, e RODO.</w:t>
      </w:r>
    </w:p>
    <w:p w14:paraId="2CDC4435" w14:textId="631B9B3B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 xml:space="preserve">Dane osobowe będą przetwarzane przez okres niezbędny do realizacji celów wskazanych w pkt. 3, lecz nie krócej niż okres wskazany w przepisach o archiwizacji i zgodny z Jednolitym Rzeczowym Wykazem Akt obowiązującym </w:t>
      </w:r>
      <w:r w:rsidR="007B30EC">
        <w:rPr>
          <w:szCs w:val="24"/>
        </w:rPr>
        <w:br/>
      </w:r>
      <w:r w:rsidRPr="00621E7F">
        <w:rPr>
          <w:szCs w:val="24"/>
        </w:rPr>
        <w:t>w Powiatowym Centrum Pomocy Rodzinie w Myśliborzu.</w:t>
      </w:r>
    </w:p>
    <w:p w14:paraId="1931785A" w14:textId="77777777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 xml:space="preserve">Dane osobowe mogą być przekazywane podmiotom uprawnionym na mocy przepisów prawa oraz </w:t>
      </w:r>
      <w:r w:rsidRPr="00547D24">
        <w:rPr>
          <w:szCs w:val="24"/>
        </w:rPr>
        <w:t>podmiotom,</w:t>
      </w:r>
      <w:r w:rsidRPr="00621E7F">
        <w:rPr>
          <w:rFonts w:ascii="Garamond" w:hAnsi="Garamond"/>
          <w:szCs w:val="24"/>
        </w:rPr>
        <w:t xml:space="preserve"> </w:t>
      </w:r>
      <w:r w:rsidRPr="00621E7F">
        <w:rPr>
          <w:szCs w:val="24"/>
        </w:rPr>
        <w:t xml:space="preserve">które przetwarzają dane osobowe w imieniu Administratora lub na podstawie zawartej umowy powierzenia przetwarzania danych (tzw. podmioty przetwarzające).  </w:t>
      </w:r>
    </w:p>
    <w:p w14:paraId="19E2D908" w14:textId="77777777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>Podanie danych osobowych jest warunkiem realizacji zadań przez Powiatowe Centrum Pomocy Rodzinie w Myśliborzu i wynika z przepisów prawa. Podanie danych osobowych jest również dobrowolne, jednakże konsekwencją niepodania tych danych będzie odmowa załatwienia sprawy.</w:t>
      </w:r>
    </w:p>
    <w:p w14:paraId="2EACD48F" w14:textId="77777777" w:rsidR="00F62756" w:rsidRPr="00621E7F" w:rsidRDefault="00F62756" w:rsidP="00F62756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621E7F">
        <w:rPr>
          <w:szCs w:val="24"/>
        </w:rPr>
        <w:t>Dane osobowe mogą być przetwarzane w sposób zautomatyzowany. Nie będą one profilowane.</w:t>
      </w:r>
    </w:p>
    <w:p w14:paraId="376344D2" w14:textId="77777777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>Posiada Pan/Pani prawo do żądania od Administratora dostępu do swoich danych osobowych, ich sprostowania, usunięcia lub ograniczenia przetwarzania.</w:t>
      </w:r>
    </w:p>
    <w:p w14:paraId="76540214" w14:textId="351EFF13" w:rsidR="00F62756" w:rsidRPr="00621E7F" w:rsidRDefault="00F62756" w:rsidP="007B30EC">
      <w:pPr>
        <w:numPr>
          <w:ilvl w:val="0"/>
          <w:numId w:val="1"/>
        </w:numPr>
        <w:tabs>
          <w:tab w:val="clear" w:pos="0"/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 xml:space="preserve">Posiada Pan/Pani prawo do wniesienia sprzeciwu wobec przetwarzania, a także prawo do przenoszenia danych. </w:t>
      </w:r>
      <w:r w:rsidR="007B30EC">
        <w:rPr>
          <w:szCs w:val="24"/>
        </w:rPr>
        <w:br/>
      </w:r>
      <w:r w:rsidRPr="00621E7F">
        <w:rPr>
          <w:szCs w:val="24"/>
        </w:rPr>
        <w:t>W przypadku wyrażenia zgody na przetwarzanie danych osobowych – prawo do jej wycofania. Skorzystanie z prawa cofnięcia zgody nie ma wpływu na przetwarzanie , które miało miejsce do momentu wycofania zgody.</w:t>
      </w:r>
    </w:p>
    <w:p w14:paraId="0FE0B8A6" w14:textId="77777777" w:rsidR="00F62756" w:rsidRPr="00621E7F" w:rsidRDefault="00F62756" w:rsidP="007B30EC">
      <w:pPr>
        <w:tabs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621E7F">
        <w:rPr>
          <w:szCs w:val="24"/>
        </w:rPr>
        <w:t>W przypadku uznania, iż przetwarzanie jej danych osobowych narusza przepisy RODO, przysługuje Panu/Pani prawo do wniesienia skargi do organu nadzorczego, tj. Prezesa Urzędu Ochrony Danych Osobowych.</w:t>
      </w:r>
    </w:p>
    <w:p w14:paraId="31B5374C" w14:textId="012C512D" w:rsidR="00F62756" w:rsidRPr="007B30EC" w:rsidRDefault="00F62756" w:rsidP="00F62756">
      <w:pPr>
        <w:numPr>
          <w:ilvl w:val="0"/>
          <w:numId w:val="1"/>
        </w:numPr>
        <w:tabs>
          <w:tab w:val="clear" w:pos="0"/>
          <w:tab w:val="num" w:pos="142"/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621E7F">
        <w:rPr>
          <w:szCs w:val="24"/>
        </w:rPr>
        <w:t xml:space="preserve">Do kwestii nieuregulowanych w niniejszej klauzuli mają zastosowanie przepisy rozporządzenia Parlamentu Europejskiego i Rady (UE) 2016/679 z dnia 27 kwietnia 2016 r. w sprawie ochrony osób fizycznych w związku </w:t>
      </w:r>
      <w:r w:rsidR="007B30EC">
        <w:rPr>
          <w:szCs w:val="24"/>
        </w:rPr>
        <w:br/>
      </w:r>
      <w:r w:rsidRPr="00621E7F">
        <w:rPr>
          <w:szCs w:val="24"/>
        </w:rPr>
        <w:t>z przetwarzaniem danych osobowych i w sprawie swobodnego przepływu takich danych oraz uchylenia dyrektywy 95/46/WE (ogólne rozporządzenie o ochronie danych) – Dz.U.UE.L.2016.119.1.</w:t>
      </w:r>
    </w:p>
    <w:p w14:paraId="4F858888" w14:textId="77777777" w:rsidR="006772C8" w:rsidRDefault="006772C8"/>
    <w:p w14:paraId="20D5656C" w14:textId="23CBDEC3" w:rsidR="00F62756" w:rsidRDefault="00F62756" w:rsidP="007B30EC">
      <w:pPr>
        <w:spacing w:after="0"/>
        <w:jc w:val="right"/>
      </w:pPr>
      <w:r>
        <w:t>…………………………………………………………………</w:t>
      </w:r>
    </w:p>
    <w:p w14:paraId="1D000F01" w14:textId="54654DCE" w:rsidR="00F62756" w:rsidRDefault="00F62756" w:rsidP="007B30EC">
      <w:pPr>
        <w:spacing w:after="0"/>
        <w:ind w:left="7668"/>
        <w:jc w:val="center"/>
      </w:pPr>
      <w:r w:rsidRPr="007B30EC">
        <w:rPr>
          <w:sz w:val="20"/>
          <w:szCs w:val="20"/>
        </w:rPr>
        <w:t>Podpis wnioskodawcy</w:t>
      </w:r>
      <w:r w:rsidR="007B30EC">
        <w:rPr>
          <w:sz w:val="20"/>
          <w:szCs w:val="20"/>
        </w:rPr>
        <w:t xml:space="preserve"> </w:t>
      </w:r>
      <w:r w:rsidRPr="007B30EC">
        <w:rPr>
          <w:sz w:val="20"/>
          <w:szCs w:val="20"/>
        </w:rPr>
        <w:tab/>
      </w:r>
      <w:r>
        <w:tab/>
      </w:r>
    </w:p>
    <w:sectPr w:rsidR="00F62756" w:rsidSect="005D1145">
      <w:headerReference w:type="default" r:id="rId7"/>
      <w:footerReference w:type="default" r:id="rId8"/>
      <w:pgSz w:w="11906" w:h="16838"/>
      <w:pgMar w:top="993" w:right="567" w:bottom="993" w:left="567" w:header="567" w:footer="850" w:gutter="0"/>
      <w:cols w:space="708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4881" w14:textId="77777777" w:rsidR="005D1145" w:rsidRDefault="005D1145" w:rsidP="007B30EC">
      <w:pPr>
        <w:spacing w:after="0" w:line="240" w:lineRule="auto"/>
      </w:pPr>
      <w:r>
        <w:separator/>
      </w:r>
    </w:p>
  </w:endnote>
  <w:endnote w:type="continuationSeparator" w:id="0">
    <w:p w14:paraId="4AC33AD6" w14:textId="77777777" w:rsidR="005D1145" w:rsidRDefault="005D1145" w:rsidP="007B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F487" w14:textId="7184DA34" w:rsidR="007B30EC" w:rsidRDefault="007B30EC" w:rsidP="007B30EC">
    <w:pPr>
      <w:pStyle w:val="Stopka"/>
      <w:tabs>
        <w:tab w:val="clear" w:pos="4536"/>
        <w:tab w:val="clear" w:pos="9072"/>
        <w:tab w:val="left" w:pos="219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B3DE4D" wp14:editId="486EE72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496050" cy="392430"/>
              <wp:effectExtent l="0" t="0" r="0" b="7620"/>
              <wp:wrapNone/>
              <wp:docPr id="155" name="Grupa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050" cy="392430"/>
                        <a:chOff x="0" y="0"/>
                        <a:chExt cx="6496050" cy="39243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626745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E68D0" w14:textId="77777777" w:rsidR="007B30EC" w:rsidRDefault="007B30EC" w:rsidP="007B30E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  <w:tab w:val="left" w:pos="2190"/>
                              </w:tabs>
                            </w:pPr>
                            <w:r w:rsidRPr="006A2761">
                              <w:rPr>
                                <w:rStyle w:val="markedcontent"/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Program „Asystent osobisty </w:t>
                            </w:r>
                            <w:r>
                              <w:rPr>
                                <w:rStyle w:val="markedcontent"/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osoby </w:t>
                            </w:r>
                            <w:r w:rsidRPr="006A2761">
                              <w:rPr>
                                <w:rStyle w:val="markedcontent"/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niep</w:t>
                            </w:r>
                            <w:r>
                              <w:rPr>
                                <w:rStyle w:val="markedcontent"/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ełnosprawnością” dla JST  – edycja 2024 </w:t>
                            </w:r>
                            <w:r w:rsidRPr="006A2761">
                              <w:rPr>
                                <w:rStyle w:val="markedcontent"/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finansowany ze środków Funduszu Solidarnościowego</w:t>
                            </w:r>
                          </w:p>
                          <w:p w14:paraId="27B372F1" w14:textId="47924FDB" w:rsidR="007B30EC" w:rsidRDefault="007B30EC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B3DE4D" id="Grupa 55" o:spid="_x0000_s1026" style="position:absolute;margin-left:0;margin-top:0;width:511.5pt;height:30.9pt;z-index:251662336;mso-position-horizontal:left;mso-position-horizontal-relative:page;mso-position-vertical:center;mso-position-vertical-relative:bottom-margin-area;mso-width-relative:margin" coordsize="64960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62674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30E68D0" w14:textId="77777777" w:rsidR="007B30EC" w:rsidRDefault="007B30EC" w:rsidP="007B30EC">
                      <w:pPr>
                        <w:pStyle w:val="Stopka"/>
                        <w:tabs>
                          <w:tab w:val="clear" w:pos="4536"/>
                          <w:tab w:val="clear" w:pos="9072"/>
                          <w:tab w:val="left" w:pos="2190"/>
                        </w:tabs>
                      </w:pPr>
                      <w:r w:rsidRPr="006A2761">
                        <w:rPr>
                          <w:rStyle w:val="markedcontent"/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Program „Asystent osobisty </w:t>
                      </w:r>
                      <w:r>
                        <w:rPr>
                          <w:rStyle w:val="markedcontent"/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osoby </w:t>
                      </w:r>
                      <w:r w:rsidRPr="006A2761">
                        <w:rPr>
                          <w:rStyle w:val="markedcontent"/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niep</w:t>
                      </w:r>
                      <w:r>
                        <w:rPr>
                          <w:rStyle w:val="markedcontent"/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ełnosprawnością” dla JST  – edycja 2024 </w:t>
                      </w:r>
                      <w:r w:rsidRPr="006A2761">
                        <w:rPr>
                          <w:rStyle w:val="markedcontent"/>
                          <w:rFonts w:ascii="Calibri" w:hAnsi="Calibri" w:cs="Calibri"/>
                          <w:i/>
                          <w:sz w:val="18"/>
                          <w:szCs w:val="18"/>
                        </w:rPr>
                        <w:t>finansowany ze środków Funduszu Solidarnościowego</w:t>
                      </w:r>
                    </w:p>
                    <w:p w14:paraId="27B372F1" w14:textId="47924FDB" w:rsidR="007B30EC" w:rsidRDefault="007B30EC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DA40" w14:textId="77777777" w:rsidR="005D1145" w:rsidRDefault="005D1145" w:rsidP="007B30EC">
      <w:pPr>
        <w:spacing w:after="0" w:line="240" w:lineRule="auto"/>
      </w:pPr>
      <w:r>
        <w:separator/>
      </w:r>
    </w:p>
  </w:footnote>
  <w:footnote w:type="continuationSeparator" w:id="0">
    <w:p w14:paraId="54658A7D" w14:textId="77777777" w:rsidR="005D1145" w:rsidRDefault="005D1145" w:rsidP="007B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D4D7" w14:textId="68BCA569" w:rsidR="007B30EC" w:rsidRDefault="007B30EC" w:rsidP="007B30EC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2A9E9E" wp14:editId="3ADB594C">
          <wp:simplePos x="0" y="0"/>
          <wp:positionH relativeFrom="column">
            <wp:posOffset>6231255</wp:posOffset>
          </wp:positionH>
          <wp:positionV relativeFrom="paragraph">
            <wp:posOffset>-179070</wp:posOffset>
          </wp:positionV>
          <wp:extent cx="545606" cy="533400"/>
          <wp:effectExtent l="0" t="0" r="6985" b="0"/>
          <wp:wrapNone/>
          <wp:docPr id="14311601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60149" name="Obraz 1431160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23B3863" wp14:editId="265E9538">
          <wp:simplePos x="0" y="0"/>
          <wp:positionH relativeFrom="column">
            <wp:posOffset>-81280</wp:posOffset>
          </wp:positionH>
          <wp:positionV relativeFrom="paragraph">
            <wp:posOffset>-313690</wp:posOffset>
          </wp:positionV>
          <wp:extent cx="1981200" cy="854657"/>
          <wp:effectExtent l="0" t="0" r="0" b="3175"/>
          <wp:wrapNone/>
          <wp:docPr id="5" name="Obraz 5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</w:t>
    </w:r>
  </w:p>
  <w:p w14:paraId="1D18EC36" w14:textId="77777777" w:rsidR="007B30EC" w:rsidRDefault="007B30EC" w:rsidP="007B30EC">
    <w:pPr>
      <w:pStyle w:val="Nagwek"/>
    </w:pPr>
  </w:p>
  <w:p w14:paraId="5FB1E6C1" w14:textId="77777777" w:rsidR="007B30EC" w:rsidRDefault="007B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A28CBC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5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</w:rPr>
    </w:lvl>
  </w:abstractNum>
  <w:num w:numId="1" w16cid:durableId="1569346069">
    <w:abstractNumId w:val="0"/>
  </w:num>
  <w:num w:numId="2" w16cid:durableId="117873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56"/>
    <w:rsid w:val="005A3108"/>
    <w:rsid w:val="005D1145"/>
    <w:rsid w:val="006772C8"/>
    <w:rsid w:val="007B30EC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69BB"/>
  <w15:chartTrackingRefBased/>
  <w15:docId w15:val="{F2DDB37A-84B9-4033-BC54-C384A66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2756"/>
    <w:pPr>
      <w:suppressAutoHyphens/>
      <w:spacing w:after="120" w:line="240" w:lineRule="auto"/>
    </w:pPr>
    <w:rPr>
      <w:rFonts w:ascii="Arial" w:eastAsia="NSimSun" w:hAnsi="Arial" w:cs="Mangal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62756"/>
    <w:rPr>
      <w:rFonts w:ascii="Arial" w:eastAsia="NSimSun" w:hAnsi="Arial" w:cs="Mangal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B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EC"/>
  </w:style>
  <w:style w:type="paragraph" w:styleId="Stopka">
    <w:name w:val="footer"/>
    <w:basedOn w:val="Normalny"/>
    <w:link w:val="StopkaZnak"/>
    <w:uiPriority w:val="99"/>
    <w:unhideWhenUsed/>
    <w:rsid w:val="007B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EC"/>
  </w:style>
  <w:style w:type="paragraph" w:styleId="Akapitzlist">
    <w:name w:val="List Paragraph"/>
    <w:basedOn w:val="Normalny"/>
    <w:uiPriority w:val="34"/>
    <w:qFormat/>
    <w:rsid w:val="007B30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</dc:creator>
  <cp:keywords/>
  <dc:description/>
  <cp:lastModifiedBy>AdaC</cp:lastModifiedBy>
  <cp:revision>2</cp:revision>
  <dcterms:created xsi:type="dcterms:W3CDTF">2024-03-01T11:57:00Z</dcterms:created>
  <dcterms:modified xsi:type="dcterms:W3CDTF">2024-03-01T11:57:00Z</dcterms:modified>
</cp:coreProperties>
</file>